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3F46B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616E18">
        <w:rPr>
          <w:szCs w:val="24"/>
          <w:lang w:val="tr-TR"/>
        </w:rPr>
        <w:t>020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616E18">
        <w:t>Toplam Kalite Yönetimi (TKY) Projesi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 xml:space="preserve">a aşağıda belirtilen </w:t>
      </w:r>
      <w:proofErr w:type="gramStart"/>
      <w:r w:rsidR="00992D36">
        <w:t>kriterler</w:t>
      </w:r>
      <w:proofErr w:type="gramEnd"/>
      <w:r w:rsidR="0022655D" w:rsidRPr="0022655D">
        <w:t xml:space="preserve"> de </w:t>
      </w:r>
      <w:r w:rsidR="000428B8">
        <w:t>aranmaktadır</w:t>
      </w:r>
      <w:r w:rsidR="0022655D" w:rsidRPr="0022655D">
        <w:t>.</w:t>
      </w:r>
      <w:r w:rsidR="0002451B">
        <w:t xml:space="preserve"> Hizmet birden fazla kişi tarafından sunulabilir. </w:t>
      </w:r>
      <w:r w:rsidR="000428B8">
        <w:t>Ajansımız tarafından yapılan değerlendirmede s</w:t>
      </w:r>
      <w:r w:rsidR="00F125B7">
        <w:t xml:space="preserve">unulan hizmet kalitesinin </w:t>
      </w:r>
      <w:r w:rsidR="000428B8">
        <w:t xml:space="preserve">yüksek olması önceliklidir. </w:t>
      </w:r>
      <w:r w:rsidR="00F125B7">
        <w:t xml:space="preserve">Tüm şartların sağlanmaması teklifin değerlendirilmesini engellemez. Ajans sunulan teklifleri değerlendirirken aşağıda belirtilen </w:t>
      </w:r>
      <w:proofErr w:type="gramStart"/>
      <w:r w:rsidR="00F125B7">
        <w:t>kriterlere</w:t>
      </w:r>
      <w:proofErr w:type="gramEnd"/>
      <w:r w:rsidR="00F125B7">
        <w:t xml:space="preserve"> öncelik verir.</w:t>
      </w:r>
      <w:r w:rsidR="00616E18">
        <w:t xml:space="preserve"> Bu eğitim Iğdır İl Meclis üyeleri ve personeline yönelik olarak Iğdır İl Özel İdaresi’nin belirleyeceği yerde yapılacaktır.</w:t>
      </w:r>
    </w:p>
    <w:p w:rsidR="003A69C1" w:rsidRDefault="003A69C1" w:rsidP="0022655D">
      <w:pPr>
        <w:jc w:val="both"/>
      </w:pPr>
    </w:p>
    <w:p w:rsidR="0022655D" w:rsidRPr="00616E18" w:rsidRDefault="0022655D" w:rsidP="00616E18">
      <w:pPr>
        <w:jc w:val="both"/>
      </w:pPr>
    </w:p>
    <w:p w:rsidR="00AA33CC" w:rsidRDefault="00616E18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65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0C3743" w:rsidRPr="00623C7E">
        <w:rPr>
          <w:rFonts w:ascii="Times New Roman" w:hAnsi="Times New Roman"/>
          <w:sz w:val="24"/>
          <w:szCs w:val="24"/>
        </w:rPr>
        <w:t xml:space="preserve">süresi </w:t>
      </w:r>
      <w:r w:rsidR="000C3743">
        <w:rPr>
          <w:rFonts w:ascii="Times New Roman" w:hAnsi="Times New Roman"/>
          <w:sz w:val="24"/>
          <w:szCs w:val="24"/>
        </w:rPr>
        <w:t>10</w:t>
      </w:r>
      <w:r w:rsidR="00616E18">
        <w:rPr>
          <w:rFonts w:ascii="Times New Roman" w:hAnsi="Times New Roman"/>
          <w:sz w:val="24"/>
          <w:szCs w:val="24"/>
        </w:rPr>
        <w:t xml:space="preserve"> gün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616E18" w:rsidP="00616E1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2DA"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C01D4" w:rsidRDefault="00616E18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Kalite Yönetimi Mevzuatı</w:t>
      </w:r>
    </w:p>
    <w:p w:rsidR="00616E18" w:rsidRDefault="00616E18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Kalite Yönetimi Uygulamaları</w:t>
      </w:r>
    </w:p>
    <w:p w:rsidR="00616E18" w:rsidRDefault="00616E18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Kalite Yönetimi Sistemi</w:t>
      </w:r>
    </w:p>
    <w:p w:rsidR="00616E18" w:rsidRPr="00E02CFC" w:rsidRDefault="00616E18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Kalite Yönetimi Örnek Çalışmaları</w:t>
      </w:r>
    </w:p>
    <w:p w:rsidR="00891777" w:rsidRPr="00891777" w:rsidRDefault="00891777" w:rsidP="00891777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891777">
        <w:rPr>
          <w:rFonts w:ascii="Times New Roman" w:hAnsi="Times New Roman"/>
          <w:sz w:val="24"/>
          <w:szCs w:val="24"/>
        </w:rPr>
        <w:t>Eğitimi verecek olan kişi/</w:t>
      </w:r>
      <w:r w:rsidR="000C3743" w:rsidRPr="00891777">
        <w:rPr>
          <w:rFonts w:ascii="Times New Roman" w:hAnsi="Times New Roman"/>
          <w:sz w:val="24"/>
          <w:szCs w:val="24"/>
        </w:rPr>
        <w:t>kişilerin en</w:t>
      </w:r>
      <w:r w:rsidRPr="00891777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71576">
        <w:rPr>
          <w:rFonts w:ascii="Times New Roman" w:hAnsi="Times New Roman"/>
          <w:sz w:val="24"/>
          <w:szCs w:val="24"/>
        </w:rPr>
        <w:t xml:space="preserve"> konuda</w:t>
      </w:r>
      <w:bookmarkStart w:id="0" w:name="_GoBack"/>
      <w:bookmarkEnd w:id="0"/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891777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3B5FDB" w:rsidRDefault="000C374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>atılımcılara sertifika</w:t>
      </w:r>
      <w:r>
        <w:rPr>
          <w:rFonts w:ascii="Times New Roman" w:hAnsi="Times New Roman"/>
          <w:sz w:val="24"/>
          <w:szCs w:val="24"/>
        </w:rPr>
        <w:t>/katılım belgesi</w:t>
      </w:r>
      <w:r w:rsidR="003B5FDB">
        <w:rPr>
          <w:rFonts w:ascii="Times New Roman" w:hAnsi="Times New Roman"/>
          <w:sz w:val="24"/>
          <w:szCs w:val="24"/>
        </w:rPr>
        <w:t xml:space="preserve"> verilecektir.</w:t>
      </w:r>
    </w:p>
    <w:p w:rsidR="00C9665D" w:rsidRDefault="00C9665D" w:rsidP="00C9665D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C9665D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891777" w:rsidRPr="00623C7E" w:rsidRDefault="00891777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12-30 Haziran 2014 tarihleri arasında ilgili kurumun uygun göreceği bir tarihte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6B1" w:rsidRDefault="008E76B1">
      <w:r>
        <w:separator/>
      </w:r>
    </w:p>
  </w:endnote>
  <w:endnote w:type="continuationSeparator" w:id="0">
    <w:p w:rsidR="008E76B1" w:rsidRDefault="008E7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6B1" w:rsidRDefault="008E76B1">
      <w:r>
        <w:separator/>
      </w:r>
    </w:p>
  </w:footnote>
  <w:footnote w:type="continuationSeparator" w:id="0">
    <w:p w:rsidR="008E76B1" w:rsidRDefault="008E7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7157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7157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C3743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7DC6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184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3F46B6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258A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6E18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71576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1734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1777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E76B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4F0F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9665D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A6B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14</cp:revision>
  <cp:lastPrinted>2012-01-03T06:45:00Z</cp:lastPrinted>
  <dcterms:created xsi:type="dcterms:W3CDTF">2013-10-02T07:02:00Z</dcterms:created>
  <dcterms:modified xsi:type="dcterms:W3CDTF">2014-06-03T09:26:00Z</dcterms:modified>
</cp:coreProperties>
</file>